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79" w:rsidRPr="004E0A76" w:rsidRDefault="00B1033D">
      <w:pPr>
        <w:spacing w:after="120"/>
        <w:jc w:val="center"/>
        <w:rPr>
          <w:rFonts w:asciiTheme="majorHAnsi" w:hAnsiTheme="majorHAnsi"/>
          <w:b/>
          <w:sz w:val="32"/>
          <w:szCs w:val="27"/>
        </w:rPr>
      </w:pPr>
      <w:r w:rsidRPr="004E0A76">
        <w:rPr>
          <w:rFonts w:asciiTheme="majorHAnsi" w:hAnsiTheme="majorHAnsi"/>
          <w:b/>
          <w:sz w:val="32"/>
          <w:szCs w:val="27"/>
        </w:rPr>
        <w:t xml:space="preserve">ANEXO </w:t>
      </w:r>
      <w:r w:rsidR="00A10607" w:rsidRPr="004E0A76">
        <w:rPr>
          <w:rFonts w:asciiTheme="majorHAnsi" w:hAnsiTheme="majorHAnsi"/>
          <w:b/>
          <w:sz w:val="32"/>
          <w:szCs w:val="27"/>
        </w:rPr>
        <w:t>I</w:t>
      </w:r>
      <w:r w:rsidRPr="004E0A76">
        <w:rPr>
          <w:rFonts w:asciiTheme="majorHAnsi" w:hAnsiTheme="majorHAnsi"/>
          <w:b/>
          <w:sz w:val="32"/>
          <w:szCs w:val="27"/>
        </w:rPr>
        <w:t xml:space="preserve">V </w:t>
      </w:r>
    </w:p>
    <w:p w:rsidR="003F0A79" w:rsidRPr="004E0A76" w:rsidRDefault="004036B5">
      <w:pPr>
        <w:spacing w:after="120"/>
        <w:ind w:left="100"/>
        <w:jc w:val="center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b/>
          <w:sz w:val="27"/>
          <w:szCs w:val="27"/>
        </w:rPr>
        <w:t xml:space="preserve">MODELO DO </w:t>
      </w:r>
      <w:r w:rsidR="00B1033D" w:rsidRPr="004E0A76">
        <w:rPr>
          <w:rFonts w:asciiTheme="majorHAnsi" w:hAnsiTheme="majorHAnsi"/>
          <w:b/>
          <w:sz w:val="27"/>
          <w:szCs w:val="27"/>
        </w:rPr>
        <w:t>TERMO DE EXECUÇÃO CULTURAL</w:t>
      </w:r>
    </w:p>
    <w:p w:rsidR="003F0A79" w:rsidRPr="004E0A76" w:rsidRDefault="00B1033D">
      <w:pPr>
        <w:spacing w:after="12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TERMO DE EXECUÇÃO CULTURAL Nº [INDICAR NÚMERO</w:t>
      </w:r>
      <w:proofErr w:type="gramStart"/>
      <w:r w:rsidRPr="004E0A76">
        <w:rPr>
          <w:rFonts w:asciiTheme="majorHAnsi" w:hAnsiTheme="majorHAnsi"/>
          <w:sz w:val="27"/>
          <w:szCs w:val="27"/>
        </w:rPr>
        <w:t>]</w:t>
      </w:r>
      <w:proofErr w:type="gramEnd"/>
      <w:r w:rsidRPr="004E0A76">
        <w:rPr>
          <w:rFonts w:asciiTheme="majorHAnsi" w:hAnsiTheme="majorHAnsi"/>
          <w:sz w:val="27"/>
          <w:szCs w:val="27"/>
        </w:rPr>
        <w:t>/[INDICAR ANO] TENDO POR OBJETO A CONCESSÃO DE APOIO FINANCEIRO A AÇÕES CULTURAIS CONTEMPLADAS PELO EDITAL nº XX/2023</w:t>
      </w:r>
      <w:r w:rsidRPr="004E0A76">
        <w:rPr>
          <w:rFonts w:asciiTheme="majorHAnsi" w:hAnsiTheme="majorHAnsi"/>
          <w:i/>
          <w:sz w:val="27"/>
          <w:szCs w:val="27"/>
        </w:rPr>
        <w:t xml:space="preserve"> –,</w:t>
      </w:r>
      <w:r w:rsidRPr="004E0A76">
        <w:rPr>
          <w:rFonts w:asciiTheme="majorHAnsi" w:hAnsiTheme="majorHAnsi"/>
          <w:sz w:val="27"/>
          <w:szCs w:val="27"/>
        </w:rPr>
        <w:t xml:space="preserve"> NOS TERMOS DA LEI COMPLEMENTAR Nº 195/2022 (LEI PAULO GUSTAVO), DO DECRETO N. 11.525/2023 (DECRETO PAULO GUSTAVO) E DO DECRETO 11.453/2023 (DECRETO DE FOMENTO).</w:t>
      </w:r>
    </w:p>
    <w:p w:rsidR="003F0A79" w:rsidRPr="004E0A76" w:rsidRDefault="003F0A79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1. PARTES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1.1 O</w:t>
      </w:r>
      <w:r w:rsidR="004C1FB1" w:rsidRPr="004E0A76">
        <w:rPr>
          <w:rFonts w:asciiTheme="majorHAnsi" w:hAnsiTheme="majorHAnsi"/>
          <w:sz w:val="27"/>
          <w:szCs w:val="27"/>
        </w:rPr>
        <w:t xml:space="preserve"> Município de Bagé</w:t>
      </w:r>
      <w:r w:rsidRPr="004E0A76">
        <w:rPr>
          <w:rFonts w:asciiTheme="majorHAnsi" w:hAnsiTheme="majorHAnsi"/>
          <w:sz w:val="27"/>
          <w:szCs w:val="27"/>
        </w:rPr>
        <w:t>, neste ato representado p</w:t>
      </w:r>
      <w:r w:rsidR="004C1FB1" w:rsidRPr="004E0A76">
        <w:rPr>
          <w:rFonts w:asciiTheme="majorHAnsi" w:hAnsiTheme="majorHAnsi"/>
          <w:sz w:val="27"/>
          <w:szCs w:val="27"/>
        </w:rPr>
        <w:t>elo Secretário Municipal de Cultura</w:t>
      </w:r>
      <w:r w:rsidRPr="004E0A76">
        <w:rPr>
          <w:rFonts w:asciiTheme="majorHAnsi" w:hAnsiTheme="majorHAnsi"/>
          <w:sz w:val="27"/>
          <w:szCs w:val="27"/>
        </w:rPr>
        <w:t xml:space="preserve">, </w:t>
      </w:r>
      <w:proofErr w:type="gramStart"/>
      <w:r w:rsidRPr="004E0A76">
        <w:rPr>
          <w:rFonts w:asciiTheme="majorHAnsi" w:hAnsiTheme="majorHAnsi"/>
          <w:sz w:val="27"/>
          <w:szCs w:val="27"/>
        </w:rPr>
        <w:t>Senhor(</w:t>
      </w:r>
      <w:proofErr w:type="gramEnd"/>
      <w:r w:rsidRPr="004E0A76">
        <w:rPr>
          <w:rFonts w:asciiTheme="majorHAnsi" w:hAnsiTheme="majorHAnsi"/>
          <w:sz w:val="27"/>
          <w:szCs w:val="27"/>
        </w:rPr>
        <w:t>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2. PROCEDIMENTO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3. OBJETO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 xml:space="preserve">4. RECURSOS FINANCEIROS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4.1. Os recursos financeiros para a execução do presente termo totalizam o montante de R$ [INDICAR VALOR EM </w:t>
      </w:r>
      <w:proofErr w:type="gramStart"/>
      <w:r w:rsidRPr="004E0A76">
        <w:rPr>
          <w:rFonts w:asciiTheme="majorHAnsi" w:hAnsiTheme="majorHAnsi"/>
          <w:sz w:val="27"/>
          <w:szCs w:val="27"/>
        </w:rPr>
        <w:t>NÚMERO ARÁBICOS</w:t>
      </w:r>
      <w:proofErr w:type="gramEnd"/>
      <w:r w:rsidRPr="004E0A76">
        <w:rPr>
          <w:rFonts w:asciiTheme="majorHAnsi" w:hAnsiTheme="majorHAnsi"/>
          <w:sz w:val="27"/>
          <w:szCs w:val="27"/>
        </w:rPr>
        <w:t>] ([INDICAR VALOR POR EXTENSO] reais).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lastRenderedPageBreak/>
        <w:t xml:space="preserve">4.2. Serão transferidos à conta </w:t>
      </w:r>
      <w:proofErr w:type="gramStart"/>
      <w:r w:rsidRPr="004E0A76">
        <w:rPr>
          <w:rFonts w:asciiTheme="majorHAnsi" w:hAnsiTheme="majorHAnsi"/>
          <w:sz w:val="27"/>
          <w:szCs w:val="27"/>
        </w:rPr>
        <w:t>do(</w:t>
      </w:r>
      <w:proofErr w:type="gramEnd"/>
      <w:r w:rsidRPr="004E0A76">
        <w:rPr>
          <w:rFonts w:asciiTheme="majorHAnsi" w:hAnsiTheme="majorHAnsi"/>
          <w:sz w:val="27"/>
          <w:szCs w:val="27"/>
        </w:rPr>
        <w:t>a) AGENTE CULTURAL, especialmente aberta no [NOME DO BANCO], Agência [INDICAR AGÊNCIA], Conta Corrente nº [INDICAR CONTA], para recebimento e movimentação.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5. APLICAÇÃO DOS RECURSOS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5.1 Os rendimentos de ativos financeiros poderão ser aplicados para o alcance do objeto, sem a necessidade de autorização prévia.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6. OBRIGAÇÕES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color w:val="FF0000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6.1 São obrigações do</w:t>
      </w:r>
      <w:r w:rsidR="004C1FB1" w:rsidRPr="004E0A76">
        <w:rPr>
          <w:rFonts w:asciiTheme="majorHAnsi" w:hAnsiTheme="majorHAnsi"/>
          <w:sz w:val="27"/>
          <w:szCs w:val="27"/>
        </w:rPr>
        <w:t xml:space="preserve"> Município de Bagé: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I) transferir os recursos </w:t>
      </w:r>
      <w:proofErr w:type="gramStart"/>
      <w:r w:rsidRPr="004E0A76">
        <w:rPr>
          <w:rFonts w:asciiTheme="majorHAnsi" w:hAnsiTheme="majorHAnsi"/>
          <w:sz w:val="27"/>
          <w:szCs w:val="27"/>
        </w:rPr>
        <w:t>ao(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a)AGENTE CULTURAL;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proofErr w:type="gramStart"/>
      <w:r w:rsidRPr="004E0A76">
        <w:rPr>
          <w:rFonts w:asciiTheme="majorHAnsi" w:hAnsiTheme="majorHAnsi"/>
          <w:sz w:val="27"/>
          <w:szCs w:val="27"/>
        </w:rPr>
        <w:t>II)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orientar o(a) AGENTE CULTURAL sobre o procedimento para a prestação de informações dos recursos concedidos;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III) analisar e emitir parecer sobre os relatórios e sobre a prestação de informações apresentados </w:t>
      </w:r>
      <w:proofErr w:type="gramStart"/>
      <w:r w:rsidRPr="004E0A76">
        <w:rPr>
          <w:rFonts w:asciiTheme="majorHAnsi" w:hAnsiTheme="majorHAnsi"/>
          <w:sz w:val="27"/>
          <w:szCs w:val="27"/>
        </w:rPr>
        <w:t>pelo(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a) AGENTE CULTURAL;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IV) zelar pelo fiel cumprimento deste termo de execução cultural;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V) adotar medidas saneadoras e corretivas quando houver inadimplemento;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proofErr w:type="gramStart"/>
      <w:r w:rsidRPr="004E0A76">
        <w:rPr>
          <w:rFonts w:asciiTheme="majorHAnsi" w:hAnsiTheme="majorHAnsi"/>
          <w:sz w:val="27"/>
          <w:szCs w:val="27"/>
        </w:rPr>
        <w:t>VI)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monitorar o cumprimento pelo(a) AGENTE CULTURAL das obrigações previstas na CLÁUSULA 6.2.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6.2 São obrigações </w:t>
      </w:r>
      <w:proofErr w:type="gramStart"/>
      <w:r w:rsidRPr="004E0A76">
        <w:rPr>
          <w:rFonts w:asciiTheme="majorHAnsi" w:hAnsiTheme="majorHAnsi"/>
          <w:sz w:val="27"/>
          <w:szCs w:val="27"/>
        </w:rPr>
        <w:t>do(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a) AGENTE CULTURAL: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I) executar a ação cultural aprovada;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proofErr w:type="gramStart"/>
      <w:r w:rsidRPr="004E0A76">
        <w:rPr>
          <w:rFonts w:asciiTheme="majorHAnsi" w:hAnsiTheme="majorHAnsi"/>
          <w:sz w:val="27"/>
          <w:szCs w:val="27"/>
        </w:rPr>
        <w:t>II)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aplicar os recursos concedidos pela Lei Paulo Gustavo na realização da ação cultural;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III) manter, obrigatória e exclusivamente, os recursos financeiros depositados na conta especialmente aberta para o Termo de Execução Cultural;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IV) facilitar o monitoramento, o controle e supervisão do termo de execução cultural bem como o acesso ao local de realização da ação cultural;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V) prestar informações à</w:t>
      </w:r>
      <w:r w:rsidR="004C1FB1" w:rsidRPr="004E0A76">
        <w:rPr>
          <w:rFonts w:asciiTheme="majorHAnsi" w:hAnsiTheme="majorHAnsi"/>
          <w:sz w:val="27"/>
          <w:szCs w:val="27"/>
        </w:rPr>
        <w:t xml:space="preserve"> Secretaria Municipal de Cultura</w:t>
      </w:r>
      <w:r w:rsidRPr="004E0A76">
        <w:rPr>
          <w:rFonts w:asciiTheme="majorHAnsi" w:hAnsiTheme="majorHAnsi"/>
          <w:sz w:val="27"/>
          <w:szCs w:val="27"/>
        </w:rPr>
        <w:t xml:space="preserve"> por meio de Relatório de Execução do Objeto, apresentado </w:t>
      </w:r>
      <w:r w:rsidR="004C1FB1" w:rsidRPr="004E0A76">
        <w:rPr>
          <w:rFonts w:asciiTheme="majorHAnsi" w:hAnsiTheme="majorHAnsi"/>
          <w:sz w:val="27"/>
          <w:szCs w:val="27"/>
        </w:rPr>
        <w:t>prestação de contas até dia 31 de maio de 2024</w:t>
      </w:r>
      <w:r w:rsidRPr="004E0A76">
        <w:rPr>
          <w:rFonts w:asciiTheme="majorHAnsi" w:hAnsiTheme="majorHAnsi"/>
          <w:sz w:val="27"/>
          <w:szCs w:val="27"/>
        </w:rPr>
        <w:t>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proofErr w:type="gramStart"/>
      <w:r w:rsidRPr="004E0A76">
        <w:rPr>
          <w:rFonts w:asciiTheme="majorHAnsi" w:hAnsiTheme="majorHAnsi"/>
          <w:sz w:val="27"/>
          <w:szCs w:val="27"/>
        </w:rPr>
        <w:t>VI)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atender a qualque</w:t>
      </w:r>
      <w:r w:rsidR="004C1FB1" w:rsidRPr="004E0A76">
        <w:rPr>
          <w:rFonts w:asciiTheme="majorHAnsi" w:hAnsiTheme="majorHAnsi"/>
          <w:sz w:val="27"/>
          <w:szCs w:val="27"/>
        </w:rPr>
        <w:t>r solicitação regular feita pela Secretaria Municipal de Cultura</w:t>
      </w:r>
      <w:r w:rsidRPr="004E0A76">
        <w:rPr>
          <w:rFonts w:asciiTheme="majorHAnsi" w:hAnsiTheme="majorHAnsi"/>
          <w:sz w:val="27"/>
          <w:szCs w:val="27"/>
        </w:rPr>
        <w:t xml:space="preserve"> a contar do recebimento da notificação;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VII) divulgar nos meios de comunicação, a informação de que a ação cultural aprovada é apoiada com recursos da Lei Paulo Gustavo, incluindo as marcas do </w:t>
      </w:r>
      <w:r w:rsidRPr="004E0A76">
        <w:rPr>
          <w:rFonts w:asciiTheme="majorHAnsi" w:hAnsiTheme="majorHAnsi"/>
          <w:sz w:val="27"/>
          <w:szCs w:val="27"/>
        </w:rPr>
        <w:lastRenderedPageBreak/>
        <w:t>Governo federal, de acordo com as orientações técnicas do manual de aplicação de marcas divulgado pelo Ministério da Cultura;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proofErr w:type="gramStart"/>
      <w:r w:rsidRPr="004E0A76">
        <w:rPr>
          <w:rFonts w:asciiTheme="majorHAnsi" w:hAnsiTheme="majorHAnsi"/>
          <w:sz w:val="27"/>
          <w:szCs w:val="27"/>
        </w:rPr>
        <w:t>VIII)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não realizar despesa em data anterior ou posterior à vigência deste termo de execução cultural;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IX) guardar a documentação referente à prestação de informações pelo prazo de </w:t>
      </w:r>
      <w:proofErr w:type="gramStart"/>
      <w:r w:rsidR="00B40D97" w:rsidRPr="004E0A76">
        <w:rPr>
          <w:rFonts w:asciiTheme="majorHAnsi" w:hAnsiTheme="majorHAnsi"/>
          <w:sz w:val="27"/>
          <w:szCs w:val="27"/>
        </w:rPr>
        <w:t>5</w:t>
      </w:r>
      <w:proofErr w:type="gramEnd"/>
      <w:r w:rsidR="00B40D97" w:rsidRPr="004E0A76">
        <w:rPr>
          <w:rFonts w:asciiTheme="majorHAnsi" w:hAnsiTheme="majorHAnsi"/>
          <w:sz w:val="27"/>
          <w:szCs w:val="27"/>
        </w:rPr>
        <w:t xml:space="preserve"> </w:t>
      </w:r>
      <w:r w:rsidRPr="004E0A76">
        <w:rPr>
          <w:rFonts w:asciiTheme="majorHAnsi" w:hAnsiTheme="majorHAnsi"/>
          <w:sz w:val="27"/>
          <w:szCs w:val="27"/>
        </w:rPr>
        <w:t xml:space="preserve">anos, contados do fim da vigência deste Termo de Execução Cultural;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X) não utilizar os recursos para finalidade diversa da estabelecida no projeto cultural;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proofErr w:type="gramStart"/>
      <w:r w:rsidRPr="004E0A76">
        <w:rPr>
          <w:rFonts w:asciiTheme="majorHAnsi" w:hAnsiTheme="majorHAnsi"/>
          <w:sz w:val="27"/>
          <w:szCs w:val="27"/>
        </w:rPr>
        <w:t>XI)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executar a contrapartida conforme pactuado.</w:t>
      </w:r>
    </w:p>
    <w:p w:rsidR="00D4053C" w:rsidRPr="004E0A76" w:rsidRDefault="00D4053C">
      <w:pPr>
        <w:spacing w:after="100"/>
        <w:ind w:left="100"/>
        <w:jc w:val="both"/>
        <w:rPr>
          <w:rFonts w:asciiTheme="majorHAnsi" w:hAnsiTheme="majorHAnsi"/>
          <w:color w:val="FF0000"/>
          <w:sz w:val="27"/>
          <w:szCs w:val="27"/>
        </w:rPr>
      </w:pP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7. PRESTAÇÃO DE INFORMAÇÕES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7.1 O agente cultural prestará contas à administração pública por meio da categoria de prestação de informações em relatório de execução do objeto.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7.2 A prestação de informações em relatório de execução do objeto comprovará que foram alcançados os resultados da ação cultural, por meio dos seguintes procedimentos: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 - apresentação de relatório de execução do objeto pelo beneficiário no prazo estabelecido pelo ente federativo no regulamento ou no instrumento de seleção; e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 - análise do relatório de execução do objeto por agente público designado.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7.2.1 O relatório de prestação de informações sobre o cumprimento do objeto deverá: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 - comprovar que foram alcançados os resultados da ação cultural;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II - conter a descrição das ações desenvolvidas para o cumprimento do objeto;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7.2.2 O agente público competente elaborará parecer técnico de análise do relatório de execução do objeto e poderá adotar os seguintes procedimentos, de acordo com o caso concreto: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lastRenderedPageBreak/>
        <w:t>I - encaminhar o processo à autoridade responsável pelo julgamento da prestação de informações, caso conclua que houve o cumprimento integral do objeto; ou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7.2.3 Após o recebimento do processo pelo agente público de que trata o item 7.2.2, autoridade responsável pelo julgamento da prestação de informações poderá: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 - determinar o arquivamento, caso considere que houve o cumprimento integral do objeto ou o cumprimento parcial justificado;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7.3 O relatório de execução financeira será exigido</w:t>
      </w:r>
      <w:r w:rsidR="00D4053C" w:rsidRPr="004E0A76">
        <w:rPr>
          <w:rFonts w:asciiTheme="majorHAnsi" w:hAnsiTheme="majorHAnsi"/>
          <w:sz w:val="27"/>
          <w:szCs w:val="27"/>
        </w:rPr>
        <w:t>, independente da modalidade inicial de prestação de informações,</w:t>
      </w:r>
      <w:r w:rsidRPr="004E0A76">
        <w:rPr>
          <w:rFonts w:asciiTheme="majorHAnsi" w:hAnsiTheme="majorHAnsi"/>
          <w:sz w:val="27"/>
          <w:szCs w:val="27"/>
        </w:rPr>
        <w:t xml:space="preserve"> somente nas seguintes hipóteses: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 - quando não estiver comprovado o cumprimento do objeto, observados os procedimentos previstos no item 7.2; ou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7.3.1 O prazo para apresentação do relatório de execução financeira será de, no mínimo, trinta dias, contado do recebimento da notificação.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 - aprovação da prestação de informações, com ou sem ressalvas; ou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lastRenderedPageBreak/>
        <w:t>II - reprovação da prestação de informações, parcial ou total.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7.5 Na hipótese de o julgamento da prestação de informações </w:t>
      </w:r>
      <w:proofErr w:type="gramStart"/>
      <w:r w:rsidRPr="004E0A76">
        <w:rPr>
          <w:rFonts w:asciiTheme="majorHAnsi" w:hAnsiTheme="majorHAnsi"/>
          <w:sz w:val="27"/>
          <w:szCs w:val="27"/>
        </w:rPr>
        <w:t>apontar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a necessidade de devolução de recursos, o agente cultural será notificado para que exerça a opção por: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 - devolução parcial ou integral dos recursos ao erário;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 - apresentação de plano de ações compensatórias; ou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III - devolução parcial dos recursos ao erário juntamente com a apresentação de plano de ações compensatórias.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7.5.1 A ocorrência de caso fortuito ou força maior impeditiva da execução do instrumento afasta a reprovação da prestação de informações, desde que comprovada.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7.5.2 Nos casos em que estiver caracterizada má-fé do agente cultural, será imediatamente exigida a devolução de recursos ao erário, vedada a aceitação de plano de ações compensatórias.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7.5.3 Nos casos em que houver exigência de devolução de recursos ao erário, o agente cultural poderá solicitar o parcelamento do débito, na forma e nas condições previstas na legislação.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7.5.4 O prazo de execução do plano de ações compensatórias será o menor possível, conforme o caso concreto, limitado à metade do prazo originalmente previsto de vigência do instrumento.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8. ALTERAÇÃO DO TERMO DE EXECUÇÃO CULTURAL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8.1 A alteração do termo de execução cultural será formalizada por meio de termo aditivo.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8.2 A formalização de termo aditivo não será necessária nas seguintes hipóteses: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 - prorrogação de vigência realizada de ofício pela administração pública quando der causa a atraso na liberação de recursos; e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 - alteração do projeto sem modificação do valor global do instrumento e sem modificação substancial do objeto.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8.3 Na hipótese de prorrogação de vigência, o saldo de recursos será automaticamente mantido na conta, a fim de viabilizar a continuidade da execução do objeto.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lastRenderedPageBreak/>
        <w:t>8.4 As alterações do projeto cujo escopo seja de, no máximo, 20% poderão ser realizadas pelo agente cultural e comunicadas à administração pública em seguida, sem a necessidade de autorização prévia.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8.6 Nas hipóteses de alterações em que não seja necessário termo aditivo</w:t>
      </w:r>
      <w:proofErr w:type="gramStart"/>
      <w:r w:rsidRPr="004E0A76">
        <w:rPr>
          <w:rFonts w:asciiTheme="majorHAnsi" w:hAnsiTheme="majorHAnsi"/>
          <w:sz w:val="27"/>
          <w:szCs w:val="27"/>
        </w:rPr>
        <w:t>, poderá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ser realizado apostilamento.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9. TITULARIDADE DE BENS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9.1 Os bens permanentes adquiridos, produzidos ou transformados em decorrência da execução da ação cultural fomentada serão de titularidade do agente cultural</w:t>
      </w:r>
      <w:r w:rsidR="00D4053C" w:rsidRPr="004E0A76">
        <w:rPr>
          <w:rFonts w:asciiTheme="majorHAnsi" w:hAnsiTheme="majorHAnsi"/>
          <w:sz w:val="27"/>
          <w:szCs w:val="27"/>
        </w:rPr>
        <w:t xml:space="preserve"> desde a data da sua aquisição</w:t>
      </w:r>
      <w:r w:rsidRPr="004E0A76">
        <w:rPr>
          <w:rFonts w:asciiTheme="majorHAnsi" w:hAnsiTheme="majorHAnsi"/>
          <w:sz w:val="27"/>
          <w:szCs w:val="27"/>
        </w:rPr>
        <w:t>.</w:t>
      </w:r>
    </w:p>
    <w:p w:rsidR="00D4053C" w:rsidRPr="004E0A76" w:rsidRDefault="00D4053C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9.2 Os bens permanentes adquiridos, produzidos ou transformados em decorrência da execução da ação cultural fomentada serão de titularidade do</w:t>
      </w:r>
      <w:r w:rsidR="008A5A95" w:rsidRPr="004E0A76">
        <w:rPr>
          <w:rFonts w:asciiTheme="majorHAnsi" w:hAnsiTheme="majorHAnsi"/>
          <w:sz w:val="27"/>
          <w:szCs w:val="27"/>
        </w:rPr>
        <w:t xml:space="preserve"> agente cultural</w:t>
      </w:r>
      <w:r w:rsidRPr="004E0A76">
        <w:rPr>
          <w:rFonts w:asciiTheme="majorHAnsi" w:hAnsiTheme="majorHAnsi"/>
          <w:sz w:val="27"/>
          <w:szCs w:val="27"/>
        </w:rPr>
        <w:t>.</w:t>
      </w:r>
    </w:p>
    <w:p w:rsidR="008A5A95" w:rsidRPr="004E0A76" w:rsidRDefault="008A5A95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 xml:space="preserve">10. </w:t>
      </w:r>
      <w:r w:rsidR="000E40BF" w:rsidRPr="004E0A76">
        <w:rPr>
          <w:rFonts w:asciiTheme="majorHAnsi" w:hAnsiTheme="majorHAnsi"/>
          <w:b/>
          <w:bCs/>
          <w:sz w:val="27"/>
          <w:szCs w:val="27"/>
        </w:rPr>
        <w:t>EXTINÇÃO DO TERMO DE EXECUÇÃO CULTURAL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10.1 O presente Termo de Execução Cultural poderá ser: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 - extinto por decurso de prazo;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 - extinto, de comum acordo antes do prazo avençado, mediante Termo de Distrato;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eastAsiaTheme="min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III - </w:t>
      </w:r>
      <w:r w:rsidRPr="004E0A76">
        <w:rPr>
          <w:rFonts w:asciiTheme="majorHAnsi" w:eastAsiaTheme="minorHAnsi" w:hAnsiTheme="majorHAnsi"/>
          <w:sz w:val="27"/>
          <w:szCs w:val="27"/>
        </w:rPr>
        <w:t>denunciado, por decisão unilateral de qualquer dos partícipes, independentemente de autorização judicial, mediante prévia notificação por escrito ao outro partícipe; ou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eastAsiaTheme="min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IV </w:t>
      </w:r>
      <w:proofErr w:type="gramStart"/>
      <w:r w:rsidRPr="004E0A76">
        <w:rPr>
          <w:rFonts w:asciiTheme="majorHAnsi" w:hAnsiTheme="majorHAnsi"/>
          <w:sz w:val="27"/>
          <w:szCs w:val="27"/>
        </w:rPr>
        <w:t>-</w:t>
      </w:r>
      <w:r w:rsidRPr="004E0A76">
        <w:rPr>
          <w:rFonts w:asciiTheme="majorHAnsi" w:eastAsiaTheme="minorHAnsi" w:hAnsiTheme="majorHAnsi"/>
          <w:sz w:val="27"/>
          <w:szCs w:val="27"/>
        </w:rPr>
        <w:t>rescindido</w:t>
      </w:r>
      <w:proofErr w:type="gramEnd"/>
      <w:r w:rsidRPr="004E0A76">
        <w:rPr>
          <w:rFonts w:asciiTheme="majorHAnsi" w:eastAsiaTheme="minorHAnsi" w:hAnsiTheme="majorHAnsi"/>
          <w:sz w:val="27"/>
          <w:szCs w:val="27"/>
        </w:rPr>
        <w:t>, por decisão unilateral de qualquer dos partícipes, independentemente de autorização judicial, mediante prévia notificação por escrito ao outro partícipe, nas seguintes hipóteses: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a) descumprimento injustificado de cláusula deste instrumento;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b) irregularidade ou inexecução injustificada, ainda que parcial, do objeto, resultados ou metas </w:t>
      </w:r>
      <w:proofErr w:type="gramStart"/>
      <w:r w:rsidRPr="004E0A76">
        <w:rPr>
          <w:rFonts w:asciiTheme="majorHAnsi" w:hAnsiTheme="majorHAnsi"/>
          <w:sz w:val="27"/>
          <w:szCs w:val="27"/>
        </w:rPr>
        <w:t>pactuadas ;</w:t>
      </w:r>
      <w:proofErr w:type="gramEnd"/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c) violação da legislação aplicável;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d) cometimento de falhas reiteradas na execução;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lastRenderedPageBreak/>
        <w:t>e) má administração de recursos públicos;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f) constatação de falsidade ou fraude nas informações ou documentos apresentados;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g) não atendimento às recomendações ou determinações decorrentes da fiscalização;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h) outras hipóteses expressamente previstas na legislação aplicável.</w:t>
      </w:r>
    </w:p>
    <w:p w:rsidR="000E40BF" w:rsidRPr="004E0A76" w:rsidRDefault="000E40BF" w:rsidP="000D05DE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E40BF" w:rsidRPr="004E0A76" w:rsidRDefault="000E40BF" w:rsidP="000D05DE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4E0A76" w:rsidRDefault="000E40BF" w:rsidP="000D05DE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10.4 Na hipótese de irregularidade na execução do objeto que enseje dano ao erário</w:t>
      </w:r>
      <w:proofErr w:type="gramStart"/>
      <w:r w:rsidRPr="004E0A76">
        <w:rPr>
          <w:rFonts w:asciiTheme="majorHAnsi" w:hAnsiTheme="majorHAnsi"/>
          <w:sz w:val="27"/>
          <w:szCs w:val="27"/>
        </w:rPr>
        <w:t>, deverá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ser instaurada Tomada de Contas Especial caso os valores relacionados à irregularidade não sejam devolvidos no prazo estabelecido pela Administração Pública.</w:t>
      </w:r>
    </w:p>
    <w:p w:rsidR="000E40BF" w:rsidRPr="004E0A76" w:rsidRDefault="000E40BF" w:rsidP="000D05DE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10.5 Outras situações relativas à </w:t>
      </w:r>
      <w:proofErr w:type="gramStart"/>
      <w:r w:rsidRPr="004E0A76">
        <w:rPr>
          <w:rFonts w:asciiTheme="majorHAnsi" w:hAnsiTheme="majorHAnsi"/>
          <w:sz w:val="27"/>
          <w:szCs w:val="27"/>
        </w:rPr>
        <w:t>extinção deste Termo não previstas na legislação aplicável ou neste instrumento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poderão ser negociado</w:t>
      </w:r>
      <w:r w:rsidR="000D05DE" w:rsidRPr="004E0A76">
        <w:rPr>
          <w:rFonts w:asciiTheme="majorHAnsi" w:hAnsiTheme="majorHAnsi"/>
          <w:sz w:val="27"/>
          <w:szCs w:val="27"/>
        </w:rPr>
        <w:t>s</w:t>
      </w:r>
      <w:r w:rsidRPr="004E0A76">
        <w:rPr>
          <w:rFonts w:asciiTheme="majorHAnsi" w:hAnsiTheme="majorHAnsi"/>
          <w:sz w:val="27"/>
          <w:szCs w:val="27"/>
        </w:rPr>
        <w:t xml:space="preserve"> entre as partes ou, se for o caso, no Termo de Distrato. 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11. SANÇÕES</w:t>
      </w:r>
    </w:p>
    <w:p w:rsidR="000D05DE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11.1</w:t>
      </w:r>
      <w:r w:rsidR="000D05DE" w:rsidRPr="004E0A76">
        <w:rPr>
          <w:rFonts w:asciiTheme="majorHAnsi" w:hAnsiTheme="majorHAnsi"/>
          <w:sz w:val="27"/>
          <w:szCs w:val="27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11.2 A decisão sobre a sanção deve ser precedida de abertura de prazo para apresentação de defesa pelo AGENTE CULTURAL.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11.3 A ocorrência de caso fortuito ou força maior impeditiva da execução do instrumento afasta a aplicação de sanção, desde que regularmente comprovada.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 xml:space="preserve">12. MONITORAMENTO E CONTROLE DE RESULTADOS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color w:val="FF0000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12.1</w:t>
      </w:r>
      <w:r w:rsidR="008A5A95" w:rsidRPr="004E0A76">
        <w:rPr>
          <w:rFonts w:asciiTheme="majorHAnsi" w:hAnsiTheme="majorHAnsi"/>
          <w:sz w:val="27"/>
          <w:szCs w:val="27"/>
        </w:rPr>
        <w:t xml:space="preserve"> </w:t>
      </w:r>
      <w:proofErr w:type="gramStart"/>
      <w:r w:rsidR="008A5A95" w:rsidRPr="004E0A76">
        <w:rPr>
          <w:rFonts w:asciiTheme="majorHAnsi" w:hAnsiTheme="majorHAnsi"/>
          <w:sz w:val="27"/>
          <w:szCs w:val="27"/>
        </w:rPr>
        <w:t>Fica</w:t>
      </w:r>
      <w:proofErr w:type="gramEnd"/>
      <w:r w:rsidR="008A5A95" w:rsidRPr="004E0A76">
        <w:rPr>
          <w:rFonts w:asciiTheme="majorHAnsi" w:hAnsiTheme="majorHAnsi"/>
          <w:sz w:val="27"/>
          <w:szCs w:val="27"/>
        </w:rPr>
        <w:t xml:space="preserve"> a Secretaria Municipal de Cultura de Bagé encarregada de monitorar as ações do projeto podendo ser por meio de comissão específica ou relatórios.</w:t>
      </w:r>
      <w:r w:rsidRPr="004E0A76">
        <w:rPr>
          <w:rFonts w:asciiTheme="majorHAnsi" w:hAnsiTheme="majorHAnsi"/>
          <w:sz w:val="27"/>
          <w:szCs w:val="27"/>
        </w:rPr>
        <w:t xml:space="preserve">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 xml:space="preserve">13. VIGÊNCIA </w:t>
      </w:r>
    </w:p>
    <w:p w:rsidR="008A5A95" w:rsidRPr="004E0A76" w:rsidRDefault="00B1033D">
      <w:pPr>
        <w:spacing w:after="100"/>
        <w:ind w:left="100"/>
        <w:jc w:val="both"/>
        <w:rPr>
          <w:rFonts w:asciiTheme="majorHAnsi" w:hAnsiTheme="majorHAnsi"/>
          <w:color w:val="FF0000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lastRenderedPageBreak/>
        <w:t xml:space="preserve">13.1 A vigência deste instrumento terá início na data de assinatura </w:t>
      </w:r>
      <w:r w:rsidR="000D05DE" w:rsidRPr="004E0A76">
        <w:rPr>
          <w:rFonts w:asciiTheme="majorHAnsi" w:hAnsiTheme="majorHAnsi"/>
          <w:sz w:val="27"/>
          <w:szCs w:val="27"/>
        </w:rPr>
        <w:t>das partes</w:t>
      </w:r>
      <w:r w:rsidRPr="004E0A76">
        <w:rPr>
          <w:rFonts w:asciiTheme="majorHAnsi" w:hAnsiTheme="majorHAnsi"/>
          <w:sz w:val="27"/>
          <w:szCs w:val="27"/>
        </w:rPr>
        <w:t xml:space="preserve">, com duração de </w:t>
      </w:r>
      <w:r w:rsidR="008A5A95" w:rsidRPr="004E0A76">
        <w:rPr>
          <w:rFonts w:asciiTheme="majorHAnsi" w:hAnsiTheme="majorHAnsi"/>
          <w:sz w:val="27"/>
          <w:szCs w:val="27"/>
        </w:rPr>
        <w:t>doze meses de forma improrrogável.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 xml:space="preserve">14. PUBLICAÇÃO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14.1 O Extrato do Termo de Execução Cultural será publicado no </w:t>
      </w:r>
      <w:r w:rsidR="008A5A95" w:rsidRPr="004E0A76">
        <w:rPr>
          <w:rFonts w:asciiTheme="majorHAnsi" w:hAnsiTheme="majorHAnsi"/>
          <w:sz w:val="27"/>
          <w:szCs w:val="27"/>
        </w:rPr>
        <w:t>site www.bage.rs.gov.br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 xml:space="preserve">15. FORO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15.1 </w:t>
      </w:r>
      <w:proofErr w:type="gramStart"/>
      <w:r w:rsidRPr="004E0A76">
        <w:rPr>
          <w:rFonts w:asciiTheme="majorHAnsi" w:hAnsiTheme="majorHAnsi"/>
          <w:sz w:val="27"/>
          <w:szCs w:val="27"/>
        </w:rPr>
        <w:t>Fica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eleito o Foro de </w:t>
      </w:r>
      <w:r w:rsidR="008A5A95" w:rsidRPr="004E0A76">
        <w:rPr>
          <w:rFonts w:asciiTheme="majorHAnsi" w:hAnsiTheme="majorHAnsi"/>
          <w:sz w:val="27"/>
          <w:szCs w:val="27"/>
        </w:rPr>
        <w:t xml:space="preserve">Bagé </w:t>
      </w:r>
      <w:r w:rsidRPr="004E0A76">
        <w:rPr>
          <w:rFonts w:asciiTheme="majorHAnsi" w:hAnsiTheme="majorHAnsi"/>
          <w:sz w:val="27"/>
          <w:szCs w:val="27"/>
        </w:rPr>
        <w:t>para dirimir quaisquer dúvidas relativas ao presente Termo de Execução Cultural.</w:t>
      </w:r>
    </w:p>
    <w:p w:rsidR="003F0A79" w:rsidRPr="004E0A76" w:rsidRDefault="003F0A79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</w:p>
    <w:p w:rsidR="003F0A79" w:rsidRPr="004E0A76" w:rsidRDefault="00B1033D">
      <w:pPr>
        <w:spacing w:after="100"/>
        <w:ind w:left="100"/>
        <w:jc w:val="center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LOCAL, [INDICAR DIA, MÊS E ANO].</w:t>
      </w:r>
    </w:p>
    <w:p w:rsidR="003F0A79" w:rsidRPr="004E0A76" w:rsidRDefault="003F0A79">
      <w:pPr>
        <w:spacing w:after="100"/>
        <w:jc w:val="center"/>
        <w:rPr>
          <w:rFonts w:asciiTheme="majorHAnsi" w:hAnsiTheme="majorHAnsi"/>
          <w:sz w:val="27"/>
          <w:szCs w:val="27"/>
        </w:rPr>
      </w:pPr>
    </w:p>
    <w:p w:rsidR="003F0A79" w:rsidRPr="004E0A76" w:rsidRDefault="00B1033D">
      <w:pPr>
        <w:spacing w:after="100"/>
        <w:jc w:val="center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Pelo órgão:</w:t>
      </w:r>
    </w:p>
    <w:p w:rsidR="003F0A79" w:rsidRPr="004E0A76" w:rsidRDefault="00B1033D">
      <w:pPr>
        <w:spacing w:after="100"/>
        <w:jc w:val="center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[NOME DO REPRESENTANTE]</w:t>
      </w:r>
    </w:p>
    <w:p w:rsidR="003F0A79" w:rsidRPr="004E0A76" w:rsidRDefault="003F0A79">
      <w:pPr>
        <w:spacing w:after="100"/>
        <w:jc w:val="center"/>
        <w:rPr>
          <w:rFonts w:asciiTheme="majorHAnsi" w:hAnsiTheme="majorHAnsi"/>
          <w:sz w:val="27"/>
          <w:szCs w:val="27"/>
        </w:rPr>
      </w:pPr>
    </w:p>
    <w:p w:rsidR="003F0A79" w:rsidRPr="004E0A76" w:rsidRDefault="00B1033D">
      <w:pPr>
        <w:spacing w:after="100"/>
        <w:jc w:val="center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Pelo Agente Cultural:</w:t>
      </w:r>
    </w:p>
    <w:p w:rsidR="003F0A79" w:rsidRPr="004E0A76" w:rsidRDefault="00B1033D">
      <w:pPr>
        <w:spacing w:after="100"/>
        <w:jc w:val="center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[NOME DO AGENTE CULTURAL]</w:t>
      </w:r>
    </w:p>
    <w:sectPr w:rsidR="003F0A79" w:rsidRPr="004E0A76" w:rsidSect="008308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F0A79"/>
    <w:rsid w:val="000D05DE"/>
    <w:rsid w:val="000E40BF"/>
    <w:rsid w:val="003F0A79"/>
    <w:rsid w:val="004036B5"/>
    <w:rsid w:val="004C1FB1"/>
    <w:rsid w:val="004E0A76"/>
    <w:rsid w:val="008308CC"/>
    <w:rsid w:val="008A5A95"/>
    <w:rsid w:val="00A10607"/>
    <w:rsid w:val="00B02CD5"/>
    <w:rsid w:val="00B1033D"/>
    <w:rsid w:val="00B40D97"/>
    <w:rsid w:val="00D4053C"/>
    <w:rsid w:val="00E72998"/>
    <w:rsid w:val="00EF0CAB"/>
    <w:rsid w:val="00F658C8"/>
    <w:rsid w:val="00FF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CC"/>
  </w:style>
  <w:style w:type="paragraph" w:styleId="Ttulo1">
    <w:name w:val="heading 1"/>
    <w:basedOn w:val="Normal"/>
    <w:next w:val="Normal"/>
    <w:uiPriority w:val="9"/>
    <w:qFormat/>
    <w:rsid w:val="008308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308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308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308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308C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308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308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308C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8308CC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2111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Tiago Cesarino</cp:lastModifiedBy>
  <cp:revision>10</cp:revision>
  <dcterms:created xsi:type="dcterms:W3CDTF">2023-06-29T14:50:00Z</dcterms:created>
  <dcterms:modified xsi:type="dcterms:W3CDTF">2023-08-25T14:58:00Z</dcterms:modified>
</cp:coreProperties>
</file>